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59B83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1A616BEC" w14:textId="77777777" w:rsidR="0007417E" w:rsidRDefault="0007417E" w:rsidP="0007417E">
      <w:pPr>
        <w:jc w:val="center"/>
        <w:rPr>
          <w:b/>
          <w:bCs/>
        </w:rPr>
      </w:pPr>
      <w:bookmarkStart w:id="0" w:name="_Toc233021557"/>
    </w:p>
    <w:p w14:paraId="1A0245F3" w14:textId="77777777" w:rsidR="0007417E" w:rsidRDefault="0007417E" w:rsidP="0007417E">
      <w:pPr>
        <w:jc w:val="center"/>
        <w:rPr>
          <w:b/>
          <w:bCs/>
        </w:rPr>
      </w:pPr>
    </w:p>
    <w:p w14:paraId="5BFF7D27" w14:textId="77777777" w:rsidR="0007417E" w:rsidRDefault="0007417E" w:rsidP="0007417E">
      <w:pPr>
        <w:jc w:val="center"/>
        <w:rPr>
          <w:b/>
          <w:bCs/>
        </w:rPr>
      </w:pPr>
    </w:p>
    <w:p w14:paraId="563CC0DA" w14:textId="77777777" w:rsidR="0007417E" w:rsidRDefault="0007417E" w:rsidP="0007417E">
      <w:pPr>
        <w:jc w:val="center"/>
        <w:rPr>
          <w:b/>
          <w:bCs/>
        </w:rPr>
      </w:pPr>
    </w:p>
    <w:p w14:paraId="0F0F962E" w14:textId="77777777" w:rsidR="0007417E" w:rsidRDefault="0007417E" w:rsidP="0007417E">
      <w:pPr>
        <w:jc w:val="center"/>
        <w:rPr>
          <w:b/>
          <w:bCs/>
        </w:rPr>
      </w:pPr>
    </w:p>
    <w:p w14:paraId="1C54D7BA" w14:textId="77777777" w:rsidR="0007417E" w:rsidRDefault="0007417E" w:rsidP="0007417E">
      <w:pPr>
        <w:jc w:val="center"/>
        <w:rPr>
          <w:b/>
          <w:bCs/>
        </w:rPr>
      </w:pPr>
    </w:p>
    <w:p w14:paraId="4C7C6B6C" w14:textId="77777777" w:rsidR="0007417E" w:rsidRDefault="0007417E" w:rsidP="0007417E">
      <w:pPr>
        <w:jc w:val="center"/>
        <w:rPr>
          <w:b/>
          <w:bCs/>
        </w:rPr>
      </w:pPr>
    </w:p>
    <w:p w14:paraId="7F522627" w14:textId="77777777" w:rsidR="0007417E" w:rsidRDefault="0007417E" w:rsidP="0007417E">
      <w:pPr>
        <w:jc w:val="center"/>
        <w:rPr>
          <w:b/>
          <w:bCs/>
        </w:rPr>
      </w:pPr>
    </w:p>
    <w:p w14:paraId="3557B343" w14:textId="77777777" w:rsidR="0007417E" w:rsidRDefault="0007417E" w:rsidP="0007417E">
      <w:pPr>
        <w:jc w:val="center"/>
        <w:rPr>
          <w:b/>
          <w:bCs/>
        </w:rPr>
      </w:pPr>
    </w:p>
    <w:p w14:paraId="01D26764" w14:textId="0D8EAB8B" w:rsidR="0007417E" w:rsidRPr="0007417E" w:rsidRDefault="0007417E" w:rsidP="0007417E">
      <w:pPr>
        <w:jc w:val="center"/>
        <w:rPr>
          <w:b/>
          <w:bCs/>
        </w:rPr>
      </w:pPr>
      <w:r w:rsidRPr="0007417E">
        <w:rPr>
          <w:b/>
          <w:bCs/>
        </w:rPr>
        <w:t>Söz. Ek-4: Mali Teklif</w:t>
      </w:r>
      <w:bookmarkEnd w:id="0"/>
    </w:p>
    <w:p w14:paraId="7FD529DC" w14:textId="77777777" w:rsidR="0007417E" w:rsidRDefault="0007417E" w:rsidP="0007417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FB3E884" w14:textId="77777777" w:rsidR="0007417E" w:rsidRDefault="0007417E" w:rsidP="0007417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3EBE9A5" w14:textId="77777777" w:rsidR="0007417E" w:rsidRDefault="0007417E" w:rsidP="0007417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C6F22AE" w14:textId="77777777" w:rsidR="0007417E" w:rsidRDefault="0007417E" w:rsidP="0007417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  <w:r>
        <w:rPr>
          <w:rFonts w:ascii="Tahoma" w:hAnsi="Tahoma" w:cs="Tahoma"/>
          <w:color w:val="000000"/>
          <w:sz w:val="56"/>
          <w:szCs w:val="56"/>
          <w:highlight w:val="lightGray"/>
        </w:rPr>
        <w:t>(İhale kapsamında tekliflerin sunulması aşamasında Mali Teklifler ayrı bir zarf içerisinde kapalı olarak sunulacaktır)</w:t>
      </w:r>
    </w:p>
    <w:p w14:paraId="3E92287B" w14:textId="77777777" w:rsidR="0007417E" w:rsidRDefault="0007417E" w:rsidP="0007417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</w:p>
    <w:p w14:paraId="0827C42A" w14:textId="77777777" w:rsidR="0007417E" w:rsidRDefault="0007417E" w:rsidP="0007417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Mali teklif dışındaki tüm evraklar ve Madde 7’de istenen evraklar Teknik Teklif zarfında sunulacaktır. </w:t>
      </w:r>
    </w:p>
    <w:p w14:paraId="52BFCEAC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783CEF15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08E46B60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6A8406C6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5FECA1A8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3609BD74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03CF5173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63BBD2FE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40F6E342" w14:textId="77777777" w:rsidR="0007417E" w:rsidRDefault="0007417E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10DA531B" w14:textId="14028D64" w:rsidR="008741F8" w:rsidRPr="00051297" w:rsidRDefault="008741F8" w:rsidP="008741F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  <w:r w:rsidRPr="00051297">
        <w:rPr>
          <w:b/>
          <w:color w:val="000000"/>
        </w:rPr>
        <w:lastRenderedPageBreak/>
        <w:t>Mal Alımı İhaleleri İçin</w:t>
      </w:r>
    </w:p>
    <w:p w14:paraId="22B2F14D" w14:textId="77777777" w:rsidR="008741F8" w:rsidRPr="00051297" w:rsidRDefault="008741F8" w:rsidP="008741F8">
      <w:pPr>
        <w:pStyle w:val="titredoc"/>
        <w:spacing w:after="120"/>
        <w:ind w:firstLine="0"/>
        <w:jc w:val="left"/>
        <w:rPr>
          <w:rFonts w:ascii="Times New Roman" w:hAnsi="Times New Roman"/>
          <w:b/>
          <w:szCs w:val="28"/>
          <w:lang w:val="tr-TR"/>
        </w:rPr>
      </w:pPr>
    </w:p>
    <w:p w14:paraId="45DFDD2E" w14:textId="77777777" w:rsidR="008741F8" w:rsidRPr="00051297" w:rsidRDefault="008741F8" w:rsidP="008741F8">
      <w:pPr>
        <w:pStyle w:val="titredoc"/>
        <w:spacing w:after="120"/>
        <w:ind w:firstLine="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EK:4b</w:t>
      </w:r>
    </w:p>
    <w:p w14:paraId="38350F1E" w14:textId="77777777" w:rsidR="008741F8" w:rsidRPr="00051297" w:rsidRDefault="008741F8" w:rsidP="008741F8">
      <w:pPr>
        <w:ind w:firstLine="0"/>
        <w:rPr>
          <w:lang w:eastAsia="en-GB"/>
        </w:rPr>
      </w:pPr>
    </w:p>
    <w:p w14:paraId="6691D0D5" w14:textId="77777777" w:rsidR="008741F8" w:rsidRPr="00051297" w:rsidRDefault="008741F8" w:rsidP="008741F8">
      <w:pPr>
        <w:spacing w:after="120"/>
        <w:ind w:firstLine="0"/>
      </w:pPr>
    </w:p>
    <w:p w14:paraId="03055A8B" w14:textId="7F1060EA" w:rsidR="008741F8" w:rsidRPr="00051297" w:rsidRDefault="008741F8" w:rsidP="008741F8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C1658C" w:rsidRPr="00D72670">
        <w:rPr>
          <w:sz w:val="20"/>
          <w:szCs w:val="20"/>
        </w:rPr>
        <w:t xml:space="preserve">Sürdürülebilir Çevre Dostu Üretim ve </w:t>
      </w:r>
      <w:r w:rsidR="00C1658C">
        <w:rPr>
          <w:sz w:val="20"/>
          <w:szCs w:val="20"/>
        </w:rPr>
        <w:t>İ</w:t>
      </w:r>
      <w:r w:rsidR="00C1658C" w:rsidRPr="00D72670">
        <w:rPr>
          <w:sz w:val="20"/>
          <w:szCs w:val="20"/>
        </w:rPr>
        <w:t>stihdam Projesi</w:t>
      </w:r>
    </w:p>
    <w:p w14:paraId="7F6F2DD4" w14:textId="75BF6679" w:rsidR="008741F8" w:rsidRPr="00051297" w:rsidRDefault="008741F8" w:rsidP="008741F8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C1658C">
        <w:rPr>
          <w:sz w:val="20"/>
          <w:szCs w:val="20"/>
        </w:rPr>
        <w:t>T</w:t>
      </w:r>
      <w:r w:rsidR="00C1658C" w:rsidRPr="00C87675">
        <w:rPr>
          <w:sz w:val="20"/>
          <w:szCs w:val="20"/>
        </w:rPr>
        <w:t>RA1/25/SGA_YEDIP/0027</w:t>
      </w:r>
      <w:r w:rsidR="00C1658C">
        <w:rPr>
          <w:sz w:val="20"/>
          <w:szCs w:val="20"/>
        </w:rPr>
        <w:t>-</w:t>
      </w:r>
      <w:r w:rsidR="00C1658C" w:rsidRPr="00C87675">
        <w:rPr>
          <w:sz w:val="20"/>
          <w:szCs w:val="20"/>
        </w:rPr>
        <w:t>01</w:t>
      </w:r>
    </w:p>
    <w:p w14:paraId="673E2C14" w14:textId="77777777" w:rsidR="008741F8" w:rsidRPr="00051297" w:rsidRDefault="008741F8" w:rsidP="008741F8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İsteklinin adı</w:t>
      </w:r>
      <w:r w:rsidRPr="00051297">
        <w:rPr>
          <w:b/>
          <w:sz w:val="20"/>
          <w:szCs w:val="20"/>
        </w:rPr>
        <w:tab/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… … … … … … … … … </w:t>
      </w:r>
    </w:p>
    <w:p w14:paraId="572DFB2B" w14:textId="77777777" w:rsidR="008741F8" w:rsidRPr="00051297" w:rsidRDefault="008741F8" w:rsidP="008741F8">
      <w:pPr>
        <w:spacing w:after="120"/>
        <w:outlineLvl w:val="0"/>
        <w:rPr>
          <w:sz w:val="20"/>
          <w:szCs w:val="20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44"/>
        <w:gridCol w:w="2850"/>
        <w:gridCol w:w="2623"/>
        <w:gridCol w:w="1384"/>
        <w:gridCol w:w="1521"/>
      </w:tblGrid>
      <w:tr w:rsidR="008741F8" w:rsidRPr="00051297" w14:paraId="3EA7D2E7" w14:textId="77777777" w:rsidTr="006C1BF0">
        <w:tc>
          <w:tcPr>
            <w:tcW w:w="787" w:type="dxa"/>
            <w:shd w:val="pct10" w:color="auto" w:fill="auto"/>
          </w:tcPr>
          <w:p w14:paraId="1A097CC9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Sıra</w:t>
            </w:r>
          </w:p>
          <w:p w14:paraId="7904EE87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4D3FA422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14:paraId="1D888631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14:paraId="1990D77A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14:paraId="64A71658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14:paraId="7911228E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14:paraId="216793B4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14:paraId="1D9A2C72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Dâhil TL)</w:t>
            </w:r>
          </w:p>
        </w:tc>
      </w:tr>
      <w:tr w:rsidR="008741F8" w:rsidRPr="00051297" w14:paraId="115B7908" w14:textId="77777777" w:rsidTr="006C1BF0">
        <w:trPr>
          <w:trHeight w:val="397"/>
        </w:trPr>
        <w:tc>
          <w:tcPr>
            <w:tcW w:w="787" w:type="dxa"/>
            <w:vAlign w:val="center"/>
          </w:tcPr>
          <w:p w14:paraId="4752B851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14:paraId="4B75D171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01F0C9FA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D811AD8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CEF8B97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CCAF665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8741F8" w:rsidRPr="00051297" w14:paraId="6007BD41" w14:textId="77777777" w:rsidTr="006C1BF0">
        <w:trPr>
          <w:trHeight w:val="397"/>
        </w:trPr>
        <w:tc>
          <w:tcPr>
            <w:tcW w:w="787" w:type="dxa"/>
            <w:vAlign w:val="center"/>
          </w:tcPr>
          <w:p w14:paraId="7D3ED097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14:paraId="6DD522E5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24A896B7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2AAB721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A40663A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39E6EA7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8741F8" w:rsidRPr="00051297" w14:paraId="6C70912F" w14:textId="77777777" w:rsidTr="006C1BF0">
        <w:trPr>
          <w:trHeight w:val="397"/>
        </w:trPr>
        <w:tc>
          <w:tcPr>
            <w:tcW w:w="787" w:type="dxa"/>
            <w:vAlign w:val="center"/>
          </w:tcPr>
          <w:p w14:paraId="23F4567C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14:paraId="6FA68DCA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639A67CE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58D398E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5E5CFC3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C6010C7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8741F8" w:rsidRPr="00051297" w14:paraId="2513EC7F" w14:textId="77777777" w:rsidTr="006C1BF0">
        <w:trPr>
          <w:trHeight w:val="397"/>
        </w:trPr>
        <w:tc>
          <w:tcPr>
            <w:tcW w:w="787" w:type="dxa"/>
            <w:vAlign w:val="center"/>
          </w:tcPr>
          <w:p w14:paraId="357EB1AF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14:paraId="587358EB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5C27211C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42E2508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94F9965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DBC8A56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8741F8" w:rsidRPr="00051297" w14:paraId="69E1BE3C" w14:textId="77777777" w:rsidTr="006C1BF0">
        <w:trPr>
          <w:trHeight w:val="397"/>
        </w:trPr>
        <w:tc>
          <w:tcPr>
            <w:tcW w:w="787" w:type="dxa"/>
            <w:vAlign w:val="center"/>
          </w:tcPr>
          <w:p w14:paraId="08648328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14:paraId="13083FCB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3E84134E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[</w:t>
            </w:r>
            <w:r w:rsidRPr="00051297">
              <w:rPr>
                <w:sz w:val="20"/>
                <w:szCs w:val="20"/>
                <w:highlight w:val="lightGray"/>
              </w:rPr>
              <w:t>Eğitim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2693" w:type="dxa"/>
          </w:tcPr>
          <w:p w14:paraId="6BE578E4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  <w:highlight w:val="lightGray"/>
              </w:rPr>
              <w:t>[</w:t>
            </w:r>
            <w:proofErr w:type="gramStart"/>
            <w:r w:rsidRPr="00051297">
              <w:rPr>
                <w:sz w:val="20"/>
                <w:szCs w:val="20"/>
                <w:highlight w:val="lightGray"/>
              </w:rPr>
              <w:t>götürü</w:t>
            </w:r>
            <w:proofErr w:type="gramEnd"/>
            <w:r w:rsidRPr="00051297">
              <w:rPr>
                <w:sz w:val="20"/>
                <w:szCs w:val="20"/>
                <w:highlight w:val="lightGray"/>
              </w:rPr>
              <w:t xml:space="preserve"> bedel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418" w:type="dxa"/>
          </w:tcPr>
          <w:p w14:paraId="5D5BAFB3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1703D05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8741F8" w:rsidRPr="00051297" w14:paraId="23EA22E0" w14:textId="77777777" w:rsidTr="006C1BF0">
        <w:trPr>
          <w:trHeight w:val="397"/>
        </w:trPr>
        <w:tc>
          <w:tcPr>
            <w:tcW w:w="787" w:type="dxa"/>
            <w:vAlign w:val="center"/>
          </w:tcPr>
          <w:p w14:paraId="144BE056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14:paraId="3DEA033B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558ACCEB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8E42F15" w14:textId="77777777" w:rsidR="008741F8" w:rsidRPr="00051297" w:rsidRDefault="008741F8" w:rsidP="006C1BF0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4EF1F0E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487418B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8741F8" w:rsidRPr="00051297" w14:paraId="7F55BA24" w14:textId="77777777" w:rsidTr="006C1BF0">
        <w:trPr>
          <w:trHeight w:val="397"/>
        </w:trPr>
        <w:tc>
          <w:tcPr>
            <w:tcW w:w="7371" w:type="dxa"/>
            <w:gridSpan w:val="4"/>
            <w:vAlign w:val="center"/>
          </w:tcPr>
          <w:p w14:paraId="6848B9BF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  <w:p w14:paraId="490AD470" w14:textId="77777777" w:rsidR="008741F8" w:rsidRPr="00051297" w:rsidRDefault="008741F8" w:rsidP="006C1BF0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418" w:type="dxa"/>
          </w:tcPr>
          <w:p w14:paraId="3F84B6C9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1651EA6" w14:textId="77777777" w:rsidR="008741F8" w:rsidRPr="00051297" w:rsidRDefault="008741F8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16D2F03D" w14:textId="77777777" w:rsidR="008741F8" w:rsidRPr="00051297" w:rsidRDefault="008741F8" w:rsidP="008741F8">
      <w:pPr>
        <w:spacing w:after="120"/>
        <w:ind w:firstLine="0"/>
      </w:pPr>
    </w:p>
    <w:p w14:paraId="35572310" w14:textId="77777777" w:rsidR="008741F8" w:rsidRPr="00051297" w:rsidRDefault="008741F8" w:rsidP="008741F8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>İsteklinin Kaşesi</w:t>
      </w:r>
    </w:p>
    <w:p w14:paraId="6AE8DA8D" w14:textId="77777777" w:rsidR="008741F8" w:rsidRPr="00051297" w:rsidRDefault="008741F8" w:rsidP="008741F8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14:paraId="021546D7" w14:textId="77777777" w:rsidR="008741F8" w:rsidRPr="00051297" w:rsidRDefault="008741F8" w:rsidP="008741F8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14:paraId="054B6413" w14:textId="77777777" w:rsidR="00FA1C2E" w:rsidRDefault="00FA1C2E"/>
    <w:sectPr w:rsidR="00FA1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75E"/>
    <w:rsid w:val="0007417E"/>
    <w:rsid w:val="0021475E"/>
    <w:rsid w:val="00251185"/>
    <w:rsid w:val="006C0C54"/>
    <w:rsid w:val="008741F8"/>
    <w:rsid w:val="00C1658C"/>
    <w:rsid w:val="00FA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04740"/>
  <w15:chartTrackingRefBased/>
  <w15:docId w15:val="{9C3A1D8C-32F2-44D2-A78C-1DCDB22F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07417E"/>
    <w:pPr>
      <w:keepNext/>
      <w:spacing w:after="120" w:line="360" w:lineRule="auto"/>
      <w:outlineLvl w:val="5"/>
    </w:pPr>
    <w:rPr>
      <w:rFonts w:eastAsia="Times New Roman" w:cs="Times New Roman"/>
      <w:b/>
      <w:bCs/>
      <w:szCs w:val="24"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itredoc">
    <w:name w:val="titre doc"/>
    <w:basedOn w:val="Normal"/>
    <w:next w:val="Normal"/>
    <w:rsid w:val="008741F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character" w:customStyle="1" w:styleId="Balk6Char">
    <w:name w:val="Başlık 6 Char"/>
    <w:basedOn w:val="VarsaylanParagrafYazTipi"/>
    <w:link w:val="Balk6"/>
    <w:semiHidden/>
    <w:rsid w:val="0007417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Hanife ORHANGAZİ</dc:creator>
  <cp:keywords/>
  <dc:description/>
  <cp:lastModifiedBy>ali aydın</cp:lastModifiedBy>
  <cp:revision>4</cp:revision>
  <dcterms:created xsi:type="dcterms:W3CDTF">2026-01-19T08:56:00Z</dcterms:created>
  <dcterms:modified xsi:type="dcterms:W3CDTF">2026-01-20T09:10:00Z</dcterms:modified>
</cp:coreProperties>
</file>